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8C929" w14:textId="668A8291" w:rsidR="00CD6994" w:rsidRDefault="00110A14" w:rsidP="00A41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stantia" w:hAnsi="Constantia"/>
          <w:sz w:val="32"/>
          <w:szCs w:val="32"/>
          <w:lang w:val="fr-FR"/>
        </w:rPr>
      </w:pPr>
      <w:r>
        <w:rPr>
          <w:rFonts w:ascii="Constantia" w:hAnsi="Constantia"/>
          <w:sz w:val="32"/>
          <w:szCs w:val="32"/>
          <w:lang w:val="fr-FR"/>
        </w:rPr>
        <w:t>FORMATION AUX DIAPASONS THERAPEUTIQUES DE BASE</w:t>
      </w:r>
    </w:p>
    <w:p w14:paraId="304E71E7" w14:textId="1EBFCB5F" w:rsidR="00B41EEB" w:rsidRDefault="00C96829" w:rsidP="00A41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stantia" w:hAnsi="Constantia"/>
          <w:sz w:val="32"/>
          <w:szCs w:val="32"/>
          <w:lang w:val="fr-FR"/>
        </w:rPr>
      </w:pPr>
      <w:r>
        <w:rPr>
          <w:rFonts w:ascii="Constantia" w:hAnsi="Constantia"/>
          <w:sz w:val="32"/>
          <w:szCs w:val="32"/>
          <w:lang w:val="fr-FR"/>
        </w:rPr>
        <w:t>13 &amp; 14 MARS 2027</w:t>
      </w:r>
    </w:p>
    <w:p w14:paraId="00E2ECEA" w14:textId="1CA77CAA" w:rsidR="00CD6994" w:rsidRDefault="00CD6994" w:rsidP="00CD6994">
      <w:pPr>
        <w:rPr>
          <w:rFonts w:ascii="Constantia" w:hAnsi="Constantia"/>
          <w:sz w:val="32"/>
          <w:szCs w:val="32"/>
          <w:lang w:val="fr-FR"/>
        </w:rPr>
      </w:pPr>
    </w:p>
    <w:p w14:paraId="60664D50" w14:textId="11A3A359" w:rsidR="00CD6994" w:rsidRPr="00A418C4" w:rsidRDefault="00CD6994" w:rsidP="00CD699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 xml:space="preserve">Nom : </w:t>
      </w:r>
    </w:p>
    <w:p w14:paraId="47EC5349" w14:textId="4DBE45FA" w:rsidR="00CD6994" w:rsidRPr="00A418C4" w:rsidRDefault="00CD6994" w:rsidP="00CD699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>Prénom :</w:t>
      </w:r>
    </w:p>
    <w:p w14:paraId="13911670" w14:textId="178F6DF3" w:rsidR="00AE4874" w:rsidRDefault="00CD6994" w:rsidP="00CD699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 xml:space="preserve">Adresse complète : </w:t>
      </w:r>
    </w:p>
    <w:p w14:paraId="4F77402C" w14:textId="7479CCDB" w:rsidR="00CD6994" w:rsidRDefault="00CD6994" w:rsidP="00CD699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 xml:space="preserve">Téléphone : </w:t>
      </w:r>
    </w:p>
    <w:p w14:paraId="2E614C5A" w14:textId="7FB4D5A1" w:rsidR="0050042F" w:rsidRPr="00A418C4" w:rsidRDefault="0050042F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>Adresse mail : </w:t>
      </w:r>
    </w:p>
    <w:p w14:paraId="2A5CA793" w14:textId="77777777" w:rsidR="0096776C" w:rsidRDefault="0096776C" w:rsidP="00A418C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>Investissement : 240 euros +  le coût des diapasons.</w:t>
      </w:r>
    </w:p>
    <w:p w14:paraId="30FB9102" w14:textId="1E3D2261" w:rsidR="003A1518" w:rsidRDefault="00CD6994" w:rsidP="00A418C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 xml:space="preserve">Je m’engage à payer l’acompte de </w:t>
      </w:r>
      <w:r w:rsidR="00BF703D">
        <w:rPr>
          <w:rFonts w:ascii="Constantia" w:hAnsi="Constantia"/>
          <w:sz w:val="28"/>
          <w:szCs w:val="28"/>
          <w:lang w:val="fr-FR"/>
        </w:rPr>
        <w:t>100</w:t>
      </w:r>
      <w:r w:rsidRPr="00A418C4">
        <w:rPr>
          <w:rFonts w:ascii="Constantia" w:hAnsi="Constantia"/>
          <w:sz w:val="28"/>
          <w:szCs w:val="28"/>
          <w:lang w:val="fr-FR"/>
        </w:rPr>
        <w:t xml:space="preserve"> euros afin de </w:t>
      </w:r>
      <w:r w:rsidR="003A1518" w:rsidRPr="00A418C4">
        <w:rPr>
          <w:rFonts w:ascii="Constantia" w:hAnsi="Constantia"/>
          <w:sz w:val="28"/>
          <w:szCs w:val="28"/>
          <w:lang w:val="fr-FR"/>
        </w:rPr>
        <w:t>confirmer</w:t>
      </w:r>
      <w:r w:rsidRPr="00A418C4">
        <w:rPr>
          <w:rFonts w:ascii="Constantia" w:hAnsi="Constantia"/>
          <w:sz w:val="28"/>
          <w:szCs w:val="28"/>
          <w:lang w:val="fr-FR"/>
        </w:rPr>
        <w:t xml:space="preserve"> ma participation.  </w:t>
      </w:r>
      <w:r w:rsidR="003A1518" w:rsidRPr="00A418C4">
        <w:rPr>
          <w:rFonts w:ascii="Constantia" w:hAnsi="Constantia"/>
          <w:sz w:val="28"/>
          <w:szCs w:val="28"/>
          <w:lang w:val="fr-FR"/>
        </w:rPr>
        <w:t>Celle-ci sera effective après validation de l’organisateur.</w:t>
      </w:r>
    </w:p>
    <w:p w14:paraId="63D979BD" w14:textId="3767E12E" w:rsidR="009F74E9" w:rsidRPr="00A418C4" w:rsidRDefault="00C56518" w:rsidP="00A418C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 xml:space="preserve">Nr de compte : BE69 7320 5346 9178 au nom de Christine Perot – Communication : </w:t>
      </w:r>
      <w:r w:rsidR="00110A14">
        <w:rPr>
          <w:rFonts w:ascii="Constantia" w:hAnsi="Constantia"/>
          <w:sz w:val="28"/>
          <w:szCs w:val="28"/>
          <w:lang w:val="fr-FR"/>
        </w:rPr>
        <w:t xml:space="preserve">formation diapason + </w:t>
      </w:r>
      <w:proofErr w:type="spellStart"/>
      <w:r w:rsidR="00110A14">
        <w:rPr>
          <w:rFonts w:ascii="Constantia" w:hAnsi="Constantia"/>
          <w:sz w:val="28"/>
          <w:szCs w:val="28"/>
          <w:lang w:val="fr-FR"/>
        </w:rPr>
        <w:t>nom</w:t>
      </w:r>
      <w:proofErr w:type="spellEnd"/>
      <w:r w:rsidR="00110A14">
        <w:rPr>
          <w:rFonts w:ascii="Constantia" w:hAnsi="Constantia"/>
          <w:sz w:val="28"/>
          <w:szCs w:val="28"/>
          <w:lang w:val="fr-FR"/>
        </w:rPr>
        <w:t xml:space="preserve"> + date</w:t>
      </w:r>
      <w:r w:rsidR="009F74E9">
        <w:rPr>
          <w:noProof/>
        </w:rPr>
        <w:t xml:space="preserve">                                      </w:t>
      </w:r>
    </w:p>
    <w:p w14:paraId="3BF8174C" w14:textId="2C64C58E" w:rsidR="003A1518" w:rsidRPr="00A418C4" w:rsidRDefault="00CD6994" w:rsidP="00A418C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 xml:space="preserve">Si le stage devait être annulé par l’organisateur, mon acompte me </w:t>
      </w:r>
      <w:r w:rsidR="003A1518" w:rsidRPr="00A418C4">
        <w:rPr>
          <w:rFonts w:ascii="Constantia" w:hAnsi="Constantia"/>
          <w:sz w:val="28"/>
          <w:szCs w:val="28"/>
          <w:lang w:val="fr-FR"/>
        </w:rPr>
        <w:t>serait</w:t>
      </w:r>
      <w:r w:rsidRPr="00A418C4">
        <w:rPr>
          <w:rFonts w:ascii="Constantia" w:hAnsi="Constantia"/>
          <w:sz w:val="28"/>
          <w:szCs w:val="28"/>
          <w:lang w:val="fr-FR"/>
        </w:rPr>
        <w:t xml:space="preserve"> entièrement remboursé. </w:t>
      </w:r>
    </w:p>
    <w:p w14:paraId="77B21088" w14:textId="0E04FCEF" w:rsidR="003A1518" w:rsidRPr="00A418C4" w:rsidRDefault="003A1518" w:rsidP="00A418C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>Si j’annule le stage 15 jours avant la date ou si je ne me présente pas au stage, l’acompte reste dû.</w:t>
      </w:r>
    </w:p>
    <w:p w14:paraId="70680AAD" w14:textId="04061D4F" w:rsidR="003A1518" w:rsidRPr="00A418C4" w:rsidRDefault="003A1518" w:rsidP="00A418C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>Le solde du stage doit être effectué pour le 1</w:t>
      </w:r>
      <w:r w:rsidRPr="00A418C4">
        <w:rPr>
          <w:rFonts w:ascii="Constantia" w:hAnsi="Constantia"/>
          <w:sz w:val="28"/>
          <w:szCs w:val="28"/>
          <w:vertAlign w:val="superscript"/>
          <w:lang w:val="fr-FR"/>
        </w:rPr>
        <w:t>er</w:t>
      </w:r>
      <w:r w:rsidRPr="00A418C4">
        <w:rPr>
          <w:rFonts w:ascii="Constantia" w:hAnsi="Constantia"/>
          <w:sz w:val="28"/>
          <w:szCs w:val="28"/>
          <w:lang w:val="fr-FR"/>
        </w:rPr>
        <w:t xml:space="preserve"> jour de stage soit par virement soit en espèces. </w:t>
      </w:r>
    </w:p>
    <w:p w14:paraId="1316FB6F" w14:textId="43EE19C8" w:rsidR="00A418C4" w:rsidRPr="00A418C4" w:rsidRDefault="009F74E9" w:rsidP="00A418C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 xml:space="preserve">La première page de ce </w:t>
      </w:r>
      <w:r w:rsidR="00A418C4" w:rsidRPr="00A418C4">
        <w:rPr>
          <w:rFonts w:ascii="Constantia" w:hAnsi="Constantia"/>
          <w:sz w:val="28"/>
          <w:szCs w:val="28"/>
          <w:lang w:val="fr-FR"/>
        </w:rPr>
        <w:t>document doit être renvoyé signé à christine@laportedeleveil.com</w:t>
      </w:r>
    </w:p>
    <w:p w14:paraId="20836217" w14:textId="6B56E12C" w:rsidR="00A418C4" w:rsidRDefault="00A418C4" w:rsidP="00CD6994">
      <w:pPr>
        <w:rPr>
          <w:rFonts w:ascii="Constantia" w:hAnsi="Constantia"/>
          <w:sz w:val="32"/>
          <w:szCs w:val="32"/>
          <w:lang w:val="fr-FR"/>
        </w:rPr>
      </w:pPr>
    </w:p>
    <w:p w14:paraId="7F09467F" w14:textId="77777777" w:rsidR="00A418C4" w:rsidRDefault="00A418C4" w:rsidP="00CD6994">
      <w:pPr>
        <w:rPr>
          <w:rFonts w:ascii="Constantia" w:hAnsi="Constantia"/>
          <w:sz w:val="32"/>
          <w:szCs w:val="32"/>
          <w:lang w:val="fr-FR"/>
        </w:rPr>
      </w:pPr>
    </w:p>
    <w:p w14:paraId="72526A7D" w14:textId="34C4401F" w:rsidR="00CD6994" w:rsidRDefault="0076179D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noProof/>
          <w:sz w:val="28"/>
          <w:szCs w:val="28"/>
          <w:lang w:val="fr-FR"/>
        </w:rPr>
        <mc:AlternateContent>
          <mc:Choice Requires="aink">
            <w:drawing>
              <wp:anchor distT="0" distB="0" distL="114300" distR="114300" simplePos="0" relativeHeight="251661312" behindDoc="0" locked="0" layoutInCell="1" allowOverlap="1" wp14:anchorId="1EE37AFB" wp14:editId="0A14EF5B">
                <wp:simplePos x="0" y="0"/>
                <wp:positionH relativeFrom="column">
                  <wp:posOffset>1440098</wp:posOffset>
                </wp:positionH>
                <wp:positionV relativeFrom="paragraph">
                  <wp:posOffset>911090</wp:posOffset>
                </wp:positionV>
                <wp:extent cx="360" cy="360"/>
                <wp:effectExtent l="38100" t="25400" r="25400" b="38100"/>
                <wp:wrapNone/>
                <wp:docPr id="1538270549" name="Encre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1EE37AFB" wp14:editId="0A14EF5B">
                <wp:simplePos x="0" y="0"/>
                <wp:positionH relativeFrom="column">
                  <wp:posOffset>1440098</wp:posOffset>
                </wp:positionH>
                <wp:positionV relativeFrom="paragraph">
                  <wp:posOffset>911090</wp:posOffset>
                </wp:positionV>
                <wp:extent cx="360" cy="360"/>
                <wp:effectExtent l="38100" t="25400" r="25400" b="38100"/>
                <wp:wrapNone/>
                <wp:docPr id="1538270549" name="Encre 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8270549" name="Encre 19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2D626F" w:rsidRPr="00A418C4">
        <w:rPr>
          <w:rFonts w:ascii="Constantia" w:hAnsi="Constantia"/>
          <w:sz w:val="28"/>
          <w:szCs w:val="28"/>
          <w:lang w:val="fr-FR"/>
        </w:rPr>
        <w:t xml:space="preserve">Signature </w:t>
      </w:r>
      <w:r w:rsidR="00A418C4" w:rsidRPr="00A418C4">
        <w:rPr>
          <w:rFonts w:ascii="Constantia" w:hAnsi="Constantia"/>
          <w:sz w:val="28"/>
          <w:szCs w:val="28"/>
          <w:lang w:val="fr-FR"/>
        </w:rPr>
        <w:tab/>
      </w:r>
      <w:r w:rsidR="00A418C4" w:rsidRPr="00A418C4">
        <w:rPr>
          <w:rFonts w:ascii="Constantia" w:hAnsi="Constantia"/>
          <w:sz w:val="28"/>
          <w:szCs w:val="28"/>
          <w:lang w:val="fr-FR"/>
        </w:rPr>
        <w:tab/>
      </w:r>
      <w:r w:rsidR="00A418C4" w:rsidRPr="00A418C4">
        <w:rPr>
          <w:rFonts w:ascii="Constantia" w:hAnsi="Constantia"/>
          <w:sz w:val="28"/>
          <w:szCs w:val="28"/>
          <w:lang w:val="fr-FR"/>
        </w:rPr>
        <w:tab/>
      </w:r>
      <w:r w:rsidR="00A418C4" w:rsidRPr="00A418C4">
        <w:rPr>
          <w:rFonts w:ascii="Constantia" w:hAnsi="Constantia"/>
          <w:sz w:val="28"/>
          <w:szCs w:val="28"/>
          <w:lang w:val="fr-FR"/>
        </w:rPr>
        <w:tab/>
      </w:r>
      <w:r w:rsidR="00A418C4" w:rsidRPr="00A418C4">
        <w:rPr>
          <w:rFonts w:ascii="Constantia" w:hAnsi="Constantia"/>
          <w:sz w:val="28"/>
          <w:szCs w:val="28"/>
          <w:lang w:val="fr-FR"/>
        </w:rPr>
        <w:tab/>
      </w:r>
      <w:r w:rsidR="00A418C4" w:rsidRPr="00A418C4">
        <w:rPr>
          <w:rFonts w:ascii="Constantia" w:hAnsi="Constantia"/>
          <w:sz w:val="28"/>
          <w:szCs w:val="28"/>
          <w:lang w:val="fr-FR"/>
        </w:rPr>
        <w:tab/>
      </w:r>
      <w:r w:rsidR="00A418C4" w:rsidRPr="00A418C4">
        <w:rPr>
          <w:rFonts w:ascii="Constantia" w:hAnsi="Constantia"/>
          <w:sz w:val="28"/>
          <w:szCs w:val="28"/>
          <w:lang w:val="fr-FR"/>
        </w:rPr>
        <w:tab/>
      </w:r>
      <w:r w:rsidR="00A418C4" w:rsidRPr="00A418C4">
        <w:rPr>
          <w:rFonts w:ascii="Constantia" w:hAnsi="Constantia"/>
          <w:sz w:val="28"/>
          <w:szCs w:val="28"/>
          <w:lang w:val="fr-FR"/>
        </w:rPr>
        <w:tab/>
        <w:t>Date </w:t>
      </w:r>
      <w:r w:rsidR="00AE4874">
        <w:rPr>
          <w:rFonts w:ascii="Constantia" w:hAnsi="Constantia"/>
          <w:sz w:val="28"/>
          <w:szCs w:val="28"/>
          <w:lang w:val="fr-FR"/>
        </w:rPr>
        <w:tab/>
      </w:r>
      <w:r w:rsidR="00AE4874">
        <w:rPr>
          <w:rFonts w:ascii="Constantia" w:hAnsi="Constantia"/>
          <w:sz w:val="28"/>
          <w:szCs w:val="28"/>
          <w:lang w:val="fr-FR"/>
        </w:rPr>
        <w:tab/>
      </w:r>
      <w:r w:rsidR="00AE4874">
        <w:rPr>
          <w:rFonts w:ascii="Constantia" w:hAnsi="Constantia"/>
          <w:sz w:val="28"/>
          <w:szCs w:val="28"/>
          <w:lang w:val="fr-FR"/>
        </w:rPr>
        <w:tab/>
      </w:r>
    </w:p>
    <w:p w14:paraId="1849BB71" w14:textId="77777777" w:rsidR="009F74E9" w:rsidRDefault="009F74E9" w:rsidP="00CD6994">
      <w:pPr>
        <w:rPr>
          <w:rFonts w:ascii="Constantia" w:hAnsi="Constantia"/>
          <w:sz w:val="28"/>
          <w:szCs w:val="28"/>
          <w:lang w:val="fr-FR"/>
        </w:rPr>
      </w:pPr>
    </w:p>
    <w:p w14:paraId="656A2598" w14:textId="77777777" w:rsidR="009F74E9" w:rsidRDefault="009F74E9" w:rsidP="00CD6994">
      <w:pPr>
        <w:rPr>
          <w:rFonts w:ascii="Constantia" w:hAnsi="Constantia"/>
          <w:sz w:val="28"/>
          <w:szCs w:val="28"/>
          <w:lang w:val="fr-FR"/>
        </w:rPr>
      </w:pPr>
    </w:p>
    <w:p w14:paraId="5D90CCF3" w14:textId="1713789F" w:rsidR="009F74E9" w:rsidRDefault="009F74E9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br w:type="page"/>
      </w:r>
    </w:p>
    <w:p w14:paraId="61072647" w14:textId="4E3EA1F7" w:rsidR="009F74E9" w:rsidRPr="00744CA9" w:rsidRDefault="009F74E9" w:rsidP="00CD6994">
      <w:pPr>
        <w:rPr>
          <w:rFonts w:ascii="Constantia" w:hAnsi="Constantia"/>
          <w:b/>
          <w:bCs/>
          <w:sz w:val="28"/>
          <w:szCs w:val="28"/>
          <w:lang w:val="fr-FR"/>
        </w:rPr>
      </w:pPr>
      <w:r w:rsidRPr="00744CA9">
        <w:rPr>
          <w:rFonts w:ascii="Constantia" w:hAnsi="Constantia"/>
          <w:b/>
          <w:bCs/>
          <w:sz w:val="28"/>
          <w:szCs w:val="28"/>
          <w:lang w:val="fr-FR"/>
        </w:rPr>
        <w:lastRenderedPageBreak/>
        <w:t xml:space="preserve">MATERIEL </w:t>
      </w:r>
    </w:p>
    <w:p w14:paraId="2824A0C9" w14:textId="0FF556AB" w:rsidR="00744CA9" w:rsidRDefault="009F74E9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 xml:space="preserve">Un matériel minimum est requis pour pratiquer. </w:t>
      </w:r>
      <w:r w:rsidR="005A1B6C">
        <w:rPr>
          <w:rFonts w:ascii="Constantia" w:hAnsi="Constantia"/>
          <w:sz w:val="28"/>
          <w:szCs w:val="28"/>
          <w:lang w:val="fr-FR"/>
        </w:rPr>
        <w:t>Vous trouverez ci-dessous les principaux diapasons avec lesquels nous allons travailler.</w:t>
      </w:r>
    </w:p>
    <w:p w14:paraId="215ADA35" w14:textId="20390F92" w:rsidR="009F74E9" w:rsidRDefault="00744CA9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>Soit vous achetez le minimum requis à savoir 2 diapasons lestés 128 HZ et vous voyez quels sont les autres diapasons qui vous parlent lors de la formation (nous travaillerons avec plusieurs types).</w:t>
      </w:r>
    </w:p>
    <w:p w14:paraId="663F905B" w14:textId="52EC5672" w:rsidR="00744CA9" w:rsidRDefault="00744CA9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 xml:space="preserve">Soit vous achetez le set de base qui permet d’aller plus loin dans les protocoles et vous le combinez ou non avec le diapason 136,10 HZ. </w:t>
      </w:r>
    </w:p>
    <w:p w14:paraId="25CEBFFA" w14:textId="77777777" w:rsidR="00744CA9" w:rsidRDefault="00744CA9" w:rsidP="00CD6994">
      <w:pPr>
        <w:rPr>
          <w:rFonts w:ascii="Constantia" w:hAnsi="Constantia"/>
          <w:sz w:val="28"/>
          <w:szCs w:val="28"/>
          <w:lang w:val="fr-FR"/>
        </w:rPr>
      </w:pPr>
    </w:p>
    <w:p w14:paraId="69F256FC" w14:textId="76C7EB8B" w:rsidR="009F74E9" w:rsidRDefault="009F74E9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2C1DF71" wp14:editId="2F72F0C8">
            <wp:simplePos x="0" y="0"/>
            <wp:positionH relativeFrom="column">
              <wp:posOffset>3972</wp:posOffset>
            </wp:positionH>
            <wp:positionV relativeFrom="paragraph">
              <wp:posOffset>-4312</wp:posOffset>
            </wp:positionV>
            <wp:extent cx="1743739" cy="1743739"/>
            <wp:effectExtent l="0" t="0" r="8890" b="8890"/>
            <wp:wrapSquare wrapText="bothSides"/>
            <wp:docPr id="7" name="Image 6" descr="Kit de Départ protocole Harmonisation : 2 x 128 H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it de Départ protocole Harmonisation : 2 x 128 H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39" cy="1743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nstantia" w:hAnsi="Constantia"/>
          <w:sz w:val="28"/>
          <w:szCs w:val="28"/>
          <w:lang w:val="fr-FR"/>
        </w:rPr>
        <w:t xml:space="preserve">    </w:t>
      </w:r>
      <w:r>
        <w:rPr>
          <w:rFonts w:ascii="Constantia" w:hAnsi="Constantia"/>
          <w:sz w:val="28"/>
          <w:szCs w:val="28"/>
          <w:lang w:val="fr-FR"/>
        </w:rPr>
        <w:tab/>
        <w:t xml:space="preserve">2 diapasons lestés 128 HZ au prix de 86 euros </w:t>
      </w:r>
      <w:r>
        <w:rPr>
          <w:rFonts w:ascii="Constantia" w:hAnsi="Constantia"/>
          <w:sz w:val="28"/>
          <w:szCs w:val="28"/>
          <w:lang w:val="fr-FR"/>
        </w:rPr>
        <w:br/>
      </w:r>
      <w:r w:rsidRPr="00744CA9">
        <w:rPr>
          <w:rFonts w:ascii="Constantia" w:hAnsi="Constantia"/>
          <w:sz w:val="28"/>
          <w:szCs w:val="28"/>
          <w:lang w:val="fr-FR"/>
        </w:rPr>
        <w:tab/>
      </w:r>
      <w:r w:rsidRPr="00744CA9">
        <w:rPr>
          <w:rFonts w:ascii="Constantia" w:hAnsi="Constantia"/>
          <w:b/>
          <w:bCs/>
          <w:sz w:val="28"/>
          <w:szCs w:val="28"/>
          <w:lang w:val="fr-FR"/>
        </w:rPr>
        <w:t>Minimum requis</w:t>
      </w:r>
    </w:p>
    <w:p w14:paraId="2C5D4BFB" w14:textId="77777777" w:rsidR="00744CA9" w:rsidRDefault="009F74E9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ab/>
      </w:r>
    </w:p>
    <w:p w14:paraId="2192798C" w14:textId="77777777" w:rsidR="00744CA9" w:rsidRDefault="00744CA9" w:rsidP="00CD6994">
      <w:pPr>
        <w:rPr>
          <w:rFonts w:ascii="Constantia" w:hAnsi="Constantia"/>
          <w:sz w:val="28"/>
          <w:szCs w:val="28"/>
          <w:lang w:val="fr-FR"/>
        </w:rPr>
      </w:pPr>
    </w:p>
    <w:p w14:paraId="402901C1" w14:textId="77777777" w:rsidR="00744CA9" w:rsidRDefault="00744CA9" w:rsidP="00CD6994">
      <w:pPr>
        <w:rPr>
          <w:rFonts w:ascii="Constantia" w:hAnsi="Constantia"/>
          <w:sz w:val="28"/>
          <w:szCs w:val="28"/>
          <w:lang w:val="fr-FR"/>
        </w:rPr>
      </w:pPr>
    </w:p>
    <w:p w14:paraId="115CBE63" w14:textId="77777777" w:rsidR="00744CA9" w:rsidRDefault="00744CA9" w:rsidP="00CD6994">
      <w:pPr>
        <w:rPr>
          <w:rFonts w:ascii="Constantia" w:hAnsi="Constantia"/>
          <w:sz w:val="28"/>
          <w:szCs w:val="28"/>
          <w:lang w:val="fr-FR"/>
        </w:rPr>
      </w:pPr>
    </w:p>
    <w:p w14:paraId="409868E5" w14:textId="5630E3E6" w:rsidR="00744CA9" w:rsidRDefault="00744CA9" w:rsidP="00CD6994">
      <w:pPr>
        <w:rPr>
          <w:noProof/>
        </w:rPr>
      </w:pPr>
    </w:p>
    <w:p w14:paraId="50D06265" w14:textId="341BAEBE" w:rsidR="00744CA9" w:rsidRPr="00744CA9" w:rsidRDefault="00744CA9" w:rsidP="00CD6994">
      <w:pPr>
        <w:rPr>
          <w:rFonts w:ascii="Constantia" w:hAnsi="Constantia"/>
          <w:noProof/>
          <w:sz w:val="28"/>
          <w:szCs w:val="28"/>
        </w:rPr>
      </w:pPr>
      <w:r>
        <w:rPr>
          <w:rFonts w:ascii="Constantia" w:hAnsi="Constantia"/>
          <w:noProof/>
          <w:sz w:val="28"/>
          <w:szCs w:val="28"/>
        </w:rPr>
        <w:t xml:space="preserve">Gamme complète </w:t>
      </w:r>
    </w:p>
    <w:p w14:paraId="48CC7CBE" w14:textId="520A9E7C" w:rsidR="00744CA9" w:rsidRDefault="00744CA9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noProof/>
        </w:rPr>
        <w:drawing>
          <wp:inline distT="0" distB="0" distL="0" distR="0" wp14:anchorId="476BF7D0" wp14:editId="3A6A7E2A">
            <wp:extent cx="1765005" cy="1765005"/>
            <wp:effectExtent l="0" t="0" r="6985" b="6985"/>
            <wp:docPr id="10" name="Image 9" descr="Diapason thérapeutique Om 136,10 Hz Les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iapason thérapeutique Om 136,10 Hz Lesté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236" cy="1773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74E9">
        <w:rPr>
          <w:rFonts w:ascii="Constantia" w:hAnsi="Constantia"/>
          <w:sz w:val="28"/>
          <w:szCs w:val="28"/>
          <w:lang w:val="fr-FR"/>
        </w:rPr>
        <w:tab/>
      </w:r>
      <w:r w:rsidR="009F74E9">
        <w:rPr>
          <w:rFonts w:ascii="Constantia" w:hAnsi="Constantia"/>
          <w:sz w:val="28"/>
          <w:szCs w:val="28"/>
          <w:lang w:val="fr-FR"/>
        </w:rPr>
        <w:tab/>
      </w:r>
      <w:r w:rsidR="005A1B6C" w:rsidRPr="005A1B6C">
        <w:rPr>
          <w:rFonts w:ascii="Constantia" w:hAnsi="Constantia"/>
          <w:sz w:val="48"/>
          <w:szCs w:val="48"/>
          <w:lang w:val="fr-FR"/>
        </w:rPr>
        <w:t>+</w:t>
      </w:r>
      <w:r>
        <w:rPr>
          <w:rFonts w:ascii="Constantia" w:hAnsi="Constantia"/>
          <w:sz w:val="28"/>
          <w:szCs w:val="28"/>
          <w:lang w:val="fr-FR"/>
        </w:rPr>
        <w:t xml:space="preserve">             </w:t>
      </w:r>
      <w:r>
        <w:rPr>
          <w:noProof/>
        </w:rPr>
        <w:drawing>
          <wp:inline distT="0" distB="0" distL="0" distR="0" wp14:anchorId="4D3ECD2A" wp14:editId="3EE9C71D">
            <wp:extent cx="1764473" cy="1764473"/>
            <wp:effectExtent l="0" t="0" r="7620" b="7620"/>
            <wp:docPr id="12" name="Image 11" descr="Kit de Départ Les Essentiels Plus : 2 x 32 Hz - 2 x 64 Hz - 2 x 128 H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it de Départ Les Essentiels Plus : 2 x 32 Hz - 2 x 64 Hz - 2 x 128 H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306" cy="177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81400" w14:textId="161E3A22" w:rsidR="00744CA9" w:rsidRDefault="00744CA9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>Diapason OM 136,10 HZ</w:t>
      </w:r>
      <w:r>
        <w:rPr>
          <w:rFonts w:ascii="Constantia" w:hAnsi="Constantia"/>
          <w:sz w:val="28"/>
          <w:szCs w:val="28"/>
          <w:lang w:val="fr-FR"/>
        </w:rPr>
        <w:tab/>
      </w:r>
      <w:r>
        <w:rPr>
          <w:rFonts w:ascii="Constantia" w:hAnsi="Constantia"/>
          <w:sz w:val="28"/>
          <w:szCs w:val="28"/>
          <w:lang w:val="fr-FR"/>
        </w:rPr>
        <w:tab/>
        <w:t xml:space="preserve">   Set de base : 2 diapasons 128 Hz</w:t>
      </w:r>
      <w:r>
        <w:rPr>
          <w:rFonts w:ascii="Constantia" w:hAnsi="Constantia"/>
          <w:sz w:val="28"/>
          <w:szCs w:val="28"/>
          <w:lang w:val="fr-FR"/>
        </w:rPr>
        <w:br/>
        <w:t>Prix : 51 euros</w:t>
      </w:r>
      <w:r>
        <w:rPr>
          <w:rFonts w:ascii="Constantia" w:hAnsi="Constantia"/>
          <w:sz w:val="28"/>
          <w:szCs w:val="28"/>
          <w:lang w:val="fr-FR"/>
        </w:rPr>
        <w:tab/>
      </w:r>
      <w:r>
        <w:rPr>
          <w:rFonts w:ascii="Constantia" w:hAnsi="Constantia"/>
          <w:sz w:val="28"/>
          <w:szCs w:val="28"/>
          <w:lang w:val="fr-FR"/>
        </w:rPr>
        <w:tab/>
      </w:r>
      <w:r>
        <w:rPr>
          <w:rFonts w:ascii="Constantia" w:hAnsi="Constantia"/>
          <w:sz w:val="28"/>
          <w:szCs w:val="28"/>
          <w:lang w:val="fr-FR"/>
        </w:rPr>
        <w:tab/>
      </w:r>
      <w:r>
        <w:rPr>
          <w:rFonts w:ascii="Constantia" w:hAnsi="Constantia"/>
          <w:sz w:val="28"/>
          <w:szCs w:val="28"/>
          <w:lang w:val="fr-FR"/>
        </w:rPr>
        <w:tab/>
        <w:t xml:space="preserve">   2 diapasons 64 HZ et 2 diapasons </w:t>
      </w:r>
      <w:r>
        <w:rPr>
          <w:rFonts w:ascii="Constantia" w:hAnsi="Constantia"/>
          <w:sz w:val="28"/>
          <w:szCs w:val="28"/>
          <w:lang w:val="fr-FR"/>
        </w:rPr>
        <w:br/>
      </w:r>
      <w:r>
        <w:rPr>
          <w:rFonts w:ascii="Constantia" w:hAnsi="Constantia"/>
          <w:sz w:val="28"/>
          <w:szCs w:val="28"/>
          <w:lang w:val="fr-FR"/>
        </w:rPr>
        <w:tab/>
      </w:r>
      <w:r>
        <w:rPr>
          <w:rFonts w:ascii="Constantia" w:hAnsi="Constantia"/>
          <w:sz w:val="28"/>
          <w:szCs w:val="28"/>
          <w:lang w:val="fr-FR"/>
        </w:rPr>
        <w:tab/>
      </w:r>
      <w:r>
        <w:rPr>
          <w:rFonts w:ascii="Constantia" w:hAnsi="Constantia"/>
          <w:sz w:val="28"/>
          <w:szCs w:val="28"/>
          <w:lang w:val="fr-FR"/>
        </w:rPr>
        <w:tab/>
      </w:r>
      <w:r>
        <w:rPr>
          <w:rFonts w:ascii="Constantia" w:hAnsi="Constantia"/>
          <w:sz w:val="28"/>
          <w:szCs w:val="28"/>
          <w:lang w:val="fr-FR"/>
        </w:rPr>
        <w:tab/>
      </w:r>
      <w:r>
        <w:rPr>
          <w:rFonts w:ascii="Constantia" w:hAnsi="Constantia"/>
          <w:sz w:val="28"/>
          <w:szCs w:val="28"/>
          <w:lang w:val="fr-FR"/>
        </w:rPr>
        <w:tab/>
      </w:r>
      <w:r>
        <w:rPr>
          <w:rFonts w:ascii="Constantia" w:hAnsi="Constantia"/>
          <w:sz w:val="28"/>
          <w:szCs w:val="28"/>
          <w:lang w:val="fr-FR"/>
        </w:rPr>
        <w:tab/>
        <w:t xml:space="preserve">    32 HZ. Prix du set : 297 euros</w:t>
      </w:r>
    </w:p>
    <w:p w14:paraId="45713057" w14:textId="6DAD8110" w:rsidR="0096776C" w:rsidRDefault="00744CA9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 xml:space="preserve">Ces diapasons sont en vente sur le site : </w:t>
      </w:r>
      <w:r>
        <w:rPr>
          <w:rFonts w:ascii="Constantia" w:hAnsi="Constantia"/>
          <w:sz w:val="28"/>
          <w:szCs w:val="28"/>
          <w:lang w:val="fr-FR"/>
        </w:rPr>
        <w:tab/>
      </w:r>
      <w:hyperlink r:id="rId9" w:history="1">
        <w:r w:rsidR="0096776C" w:rsidRPr="0058333D">
          <w:rPr>
            <w:rStyle w:val="Lienhypertexte"/>
            <w:rFonts w:ascii="Constantia" w:hAnsi="Constantia"/>
            <w:sz w:val="28"/>
            <w:szCs w:val="28"/>
            <w:lang w:val="fr-FR"/>
          </w:rPr>
          <w:t>https://medson.net/categorie-produit/diapasons/diapasons-de-base/</w:t>
        </w:r>
      </w:hyperlink>
    </w:p>
    <w:p w14:paraId="3F4CAB8D" w14:textId="1B59823A" w:rsidR="00744CA9" w:rsidRDefault="00744CA9" w:rsidP="00CD6994">
      <w:pPr>
        <w:rPr>
          <w:rFonts w:ascii="Constantia" w:hAnsi="Constantia"/>
          <w:sz w:val="28"/>
          <w:szCs w:val="28"/>
          <w:lang w:val="fr-FR"/>
        </w:rPr>
      </w:pPr>
    </w:p>
    <w:p w14:paraId="020DB35A" w14:textId="77777777" w:rsidR="00744CA9" w:rsidRDefault="00744CA9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lastRenderedPageBreak/>
        <w:t xml:space="preserve">Vous pouvez les commander directement chez eux (si besoin d’une facture spécifique), soit je peux les commander pour vous et dans ce cas, le prix des diapasons est à ajouter à l’acompte. </w:t>
      </w:r>
    </w:p>
    <w:p w14:paraId="5551AEC0" w14:textId="474C2588" w:rsidR="005A1B6C" w:rsidRDefault="005A1B6C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 xml:space="preserve">Si vous avez besoin d’une facture pour le stage, j’ai besoin de vos coordonnées exactes (telles que reprises dans </w:t>
      </w:r>
      <w:proofErr w:type="spellStart"/>
      <w:r>
        <w:rPr>
          <w:rFonts w:ascii="Constantia" w:hAnsi="Constantia"/>
          <w:sz w:val="28"/>
          <w:szCs w:val="28"/>
          <w:lang w:val="fr-FR"/>
        </w:rPr>
        <w:t>Peppol</w:t>
      </w:r>
      <w:proofErr w:type="spellEnd"/>
      <w:r>
        <w:rPr>
          <w:rFonts w:ascii="Constantia" w:hAnsi="Constantia"/>
          <w:sz w:val="28"/>
          <w:szCs w:val="28"/>
          <w:lang w:val="fr-FR"/>
        </w:rPr>
        <w:t xml:space="preserve"> si vous êtes belge), afin d’établir la facture. Je décline toute responsabilité si les coordonnées renseignées sont erronées. </w:t>
      </w:r>
    </w:p>
    <w:p w14:paraId="11C4DB48" w14:textId="77777777" w:rsidR="0096776C" w:rsidRDefault="0096776C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 xml:space="preserve">N’hésitez pas à me contacter si vous avez des questions. </w:t>
      </w:r>
    </w:p>
    <w:p w14:paraId="5FBECC43" w14:textId="77777777" w:rsidR="0096776C" w:rsidRDefault="0096776C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>Cordialement,</w:t>
      </w:r>
    </w:p>
    <w:p w14:paraId="1A891E21" w14:textId="77777777" w:rsidR="0096776C" w:rsidRDefault="0096776C" w:rsidP="00CD6994">
      <w:pPr>
        <w:rPr>
          <w:rFonts w:ascii="Constantia" w:hAnsi="Constantia"/>
          <w:sz w:val="28"/>
          <w:szCs w:val="28"/>
          <w:lang w:val="fr-FR"/>
        </w:rPr>
      </w:pPr>
    </w:p>
    <w:p w14:paraId="3E46537D" w14:textId="1584A672" w:rsidR="009F74E9" w:rsidRPr="00A418C4" w:rsidRDefault="0096776C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>Christine</w:t>
      </w:r>
      <w:r w:rsidR="009F74E9">
        <w:rPr>
          <w:rFonts w:ascii="Constantia" w:hAnsi="Constantia"/>
          <w:sz w:val="28"/>
          <w:szCs w:val="28"/>
          <w:lang w:val="fr-FR"/>
        </w:rPr>
        <w:tab/>
      </w:r>
    </w:p>
    <w:sectPr w:rsidR="009F74E9" w:rsidRPr="00A418C4" w:rsidSect="00A418C4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94"/>
    <w:rsid w:val="000064DC"/>
    <w:rsid w:val="0005491F"/>
    <w:rsid w:val="000D744C"/>
    <w:rsid w:val="000E7F53"/>
    <w:rsid w:val="000F75A0"/>
    <w:rsid w:val="00110A14"/>
    <w:rsid w:val="001674FF"/>
    <w:rsid w:val="001D5A9B"/>
    <w:rsid w:val="0020139A"/>
    <w:rsid w:val="002D626F"/>
    <w:rsid w:val="0033436F"/>
    <w:rsid w:val="0037272A"/>
    <w:rsid w:val="00377E5A"/>
    <w:rsid w:val="003A1518"/>
    <w:rsid w:val="0050042F"/>
    <w:rsid w:val="005A1B6C"/>
    <w:rsid w:val="00684AEC"/>
    <w:rsid w:val="006F132D"/>
    <w:rsid w:val="00741BBF"/>
    <w:rsid w:val="00744CA9"/>
    <w:rsid w:val="0076179D"/>
    <w:rsid w:val="008D02D5"/>
    <w:rsid w:val="0096776C"/>
    <w:rsid w:val="009F74E9"/>
    <w:rsid w:val="00A418C4"/>
    <w:rsid w:val="00AE4874"/>
    <w:rsid w:val="00B41EEB"/>
    <w:rsid w:val="00BF703D"/>
    <w:rsid w:val="00C56518"/>
    <w:rsid w:val="00C7439B"/>
    <w:rsid w:val="00C96829"/>
    <w:rsid w:val="00CD6994"/>
    <w:rsid w:val="00D8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DFB1"/>
  <w15:chartTrackingRefBased/>
  <w15:docId w15:val="{12D05583-2F4C-45D1-BF4B-2E8982B1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418C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41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customXml" Target="ink/ink1.xml"/><Relationship Id="rId9" Type="http://schemas.openxmlformats.org/officeDocument/2006/relationships/hyperlink" Target="https://medson.net/categorie-produit/diapasons/diapasons-de-base/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20T08:32:18.327"/>
    </inkml:context>
    <inkml:brush xml:id="br0">
      <inkml:brushProperty name="width" value="0.05" units="cm"/>
      <inkml:brushProperty name="height" value="0.3" units="cm"/>
      <inkml:brushProperty name="inkEffects" value="pencil"/>
    </inkml:brush>
  </inkml:definitions>
  <inkml:trace contextRef="#ctx0" brushRef="#br0">0 1 16383,'0'0'0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Jésus Delacroix</dc:creator>
  <cp:keywords/>
  <dc:description/>
  <cp:lastModifiedBy>Christine Piront</cp:lastModifiedBy>
  <cp:revision>3</cp:revision>
  <cp:lastPrinted>2024-09-24T16:22:00Z</cp:lastPrinted>
  <dcterms:created xsi:type="dcterms:W3CDTF">2026-10-04T09:41:00Z</dcterms:created>
  <dcterms:modified xsi:type="dcterms:W3CDTF">2026-10-04T09:41:00Z</dcterms:modified>
</cp:coreProperties>
</file>